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F16710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5E4B28EF" w14:textId="77777777" w:rsidR="009B3749" w:rsidRPr="00E71603" w:rsidRDefault="009B3749" w:rsidP="009B374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proofErr w:type="gramStart"/>
            <w:r w:rsidRPr="00E71603">
              <w:rPr>
                <w:rFonts w:ascii="Calibri" w:eastAsia="Times New Roman" w:hAnsi="Calibri" w:cs="Calibri"/>
                <w:sz w:val="44"/>
                <w:szCs w:val="32"/>
                <w:lang w:val="fr-FR"/>
              </w:rPr>
              <w:t>MU:Pr</w:t>
            </w:r>
            <w:proofErr w:type="gramEnd"/>
            <w:r w:rsidRPr="00E71603">
              <w:rPr>
                <w:rFonts w:ascii="Calibri" w:eastAsia="Times New Roman" w:hAnsi="Calibri" w:cs="Calibri"/>
                <w:sz w:val="44"/>
                <w:szCs w:val="32"/>
                <w:lang w:val="fr-FR"/>
              </w:rPr>
              <w:t>4B.3c</w:t>
            </w:r>
            <w:r w:rsidRPr="00E71603">
              <w:rPr>
                <w:rFonts w:ascii="Calibri" w:eastAsia="Times New Roman" w:hAnsi="Calibri" w:cs="Calibri"/>
                <w:sz w:val="44"/>
                <w:szCs w:val="32"/>
              </w:rPr>
              <w:t> </w:t>
            </w:r>
          </w:p>
          <w:p w14:paraId="45D33BEF" w14:textId="046E330B" w:rsidR="00F16710" w:rsidRPr="00174C72" w:rsidRDefault="009B3749" w:rsidP="009B374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Cs w:val="24"/>
              </w:rPr>
            </w:pPr>
            <w:r w:rsidRPr="00E71603">
              <w:rPr>
                <w:rFonts w:ascii="Calibri" w:eastAsia="Times New Roman" w:hAnsi="Calibri" w:cs="Calibri"/>
                <w:sz w:val="28"/>
                <w:szCs w:val="32"/>
              </w:rPr>
              <w:t>Describe how context (such as personal and social) can inform a performance. </w:t>
            </w:r>
          </w:p>
        </w:tc>
      </w:tr>
      <w:tr w:rsidR="00F16710" w:rsidRPr="00F2553C" w14:paraId="4BAE9F60" w14:textId="77777777" w:rsidTr="7665F0A5">
        <w:tc>
          <w:tcPr>
            <w:tcW w:w="965" w:type="pct"/>
          </w:tcPr>
          <w:p w14:paraId="018668C4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F16710" w:rsidRPr="00930569" w:rsidRDefault="00F16710" w:rsidP="00F16710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405630A9" w14:textId="77777777" w:rsidR="002672C2" w:rsidRDefault="002672C2" w:rsidP="002672C2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In addition to me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 xml:space="preserve">eting the standards in Level 3: </w:t>
            </w:r>
          </w:p>
          <w:p w14:paraId="4595A8C6" w14:textId="77777777" w:rsidR="002672C2" w:rsidRDefault="002672C2" w:rsidP="002672C2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</w:p>
          <w:p w14:paraId="1CD5A884" w14:textId="50124668" w:rsidR="00F16710" w:rsidRPr="004760F3" w:rsidRDefault="009B3749" w:rsidP="004760F3">
            <w:pPr>
              <w:pStyle w:val="ListParagraph"/>
              <w:numPr>
                <w:ilvl w:val="0"/>
                <w:numId w:val="21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760F3">
              <w:rPr>
                <w:rFonts w:ascii="Calibri" w:eastAsia="Times New Roman" w:hAnsi="Calibri" w:cs="Calibri"/>
                <w:bCs/>
                <w:sz w:val="20"/>
                <w:szCs w:val="24"/>
              </w:rPr>
              <w:t>The student describes using details and/or examples how personal context and social context can inform a performance.</w:t>
            </w:r>
            <w:r w:rsidRPr="004760F3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 </w:t>
            </w:r>
            <w:r w:rsidRPr="004760F3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</w:tc>
      </w:tr>
      <w:tr w:rsidR="005F5176" w:rsidRPr="00F2553C" w14:paraId="46B344AB" w14:textId="77777777" w:rsidTr="7665F0A5">
        <w:tc>
          <w:tcPr>
            <w:tcW w:w="965" w:type="pct"/>
          </w:tcPr>
          <w:p w14:paraId="0525146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06D7D43B" w14:textId="77777777" w:rsidR="002672C2" w:rsidRPr="000918FB" w:rsidRDefault="002672C2" w:rsidP="002672C2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 will independently be able to:</w:t>
            </w: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20F5938F" w14:textId="77777777" w:rsidR="002672C2" w:rsidRPr="000918FB" w:rsidRDefault="002672C2" w:rsidP="002672C2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42377C2B" w14:textId="6A04E8BB" w:rsidR="009B3749" w:rsidRPr="00E71603" w:rsidRDefault="009B3749" w:rsidP="009B3749">
            <w:pPr>
              <w:pStyle w:val="ListParagraph"/>
              <w:numPr>
                <w:ilvl w:val="0"/>
                <w:numId w:val="20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71603">
              <w:rPr>
                <w:rFonts w:ascii="Calibri" w:eastAsia="Times New Roman" w:hAnsi="Calibri" w:cs="Calibri"/>
                <w:bCs/>
                <w:sz w:val="20"/>
                <w:szCs w:val="24"/>
              </w:rPr>
              <w:t>Describe </w:t>
            </w:r>
            <w:r w:rsidRPr="00E71603">
              <w:rPr>
                <w:rFonts w:ascii="Calibri" w:eastAsia="Times New Roman" w:hAnsi="Calibri" w:cs="Calibri"/>
                <w:sz w:val="20"/>
                <w:szCs w:val="24"/>
              </w:rPr>
              <w:t>how personal context can inform and influence a performance.</w:t>
            </w:r>
            <w:r w:rsidRPr="00E71603">
              <w:rPr>
                <w:rFonts w:ascii="Calibri" w:eastAsia="Times New Roman" w:hAnsi="Calibri" w:cs="Calibri"/>
                <w:bCs/>
                <w:sz w:val="20"/>
                <w:szCs w:val="24"/>
              </w:rPr>
              <w:t> </w:t>
            </w:r>
            <w:r w:rsidRPr="00E71603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51EDDA77" w14:textId="4408D5E3" w:rsidR="00D744C2" w:rsidRPr="00E71603" w:rsidRDefault="00D744C2" w:rsidP="00D744C2">
            <w:pPr>
              <w:pStyle w:val="ListParagraph"/>
              <w:numPr>
                <w:ilvl w:val="0"/>
                <w:numId w:val="20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71603">
              <w:rPr>
                <w:rFonts w:ascii="Calibri" w:eastAsia="Times New Roman" w:hAnsi="Calibri" w:cs="Calibri"/>
                <w:bCs/>
                <w:sz w:val="20"/>
                <w:szCs w:val="24"/>
              </w:rPr>
              <w:t>Describe </w:t>
            </w:r>
            <w:r w:rsidRPr="00E71603">
              <w:rPr>
                <w:rFonts w:ascii="Calibri" w:eastAsia="Times New Roman" w:hAnsi="Calibri" w:cs="Calibri"/>
                <w:sz w:val="20"/>
                <w:szCs w:val="24"/>
              </w:rPr>
              <w:t>how</w:t>
            </w:r>
            <w:r w:rsidRPr="00E71603">
              <w:rPr>
                <w:rFonts w:ascii="Calibri" w:eastAsia="Times New Roman" w:hAnsi="Calibri" w:cs="Calibri"/>
                <w:sz w:val="20"/>
                <w:szCs w:val="24"/>
              </w:rPr>
              <w:t xml:space="preserve"> </w:t>
            </w:r>
            <w:r w:rsidRPr="00E71603">
              <w:rPr>
                <w:rFonts w:ascii="Calibri" w:eastAsia="Times New Roman" w:hAnsi="Calibri" w:cs="Calibri"/>
                <w:sz w:val="20"/>
                <w:szCs w:val="24"/>
              </w:rPr>
              <w:t>social context can inform and influence a performance.</w:t>
            </w:r>
            <w:r w:rsidRPr="00E71603">
              <w:rPr>
                <w:rFonts w:ascii="Calibri" w:eastAsia="Times New Roman" w:hAnsi="Calibri" w:cs="Calibri"/>
                <w:bCs/>
                <w:sz w:val="20"/>
                <w:szCs w:val="24"/>
              </w:rPr>
              <w:t> </w:t>
            </w:r>
            <w:r w:rsidRPr="00E71603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1A944F4F" w14:textId="19E1E2CD" w:rsidR="005F5176" w:rsidRPr="002672C2" w:rsidRDefault="005F5176" w:rsidP="002672C2">
            <w:pPr>
              <w:ind w:left="36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5F5176" w:rsidRPr="00F2553C" w14:paraId="085DFD3F" w14:textId="77777777" w:rsidTr="7665F0A5">
        <w:tc>
          <w:tcPr>
            <w:tcW w:w="965" w:type="pct"/>
          </w:tcPr>
          <w:p w14:paraId="665E2C1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D81E133" w14:textId="77777777" w:rsidR="00A52055" w:rsidRPr="00055369" w:rsidRDefault="00A52055" w:rsidP="00A52055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With guidance, the student will sometimes demonstrate the ability to:</w:t>
            </w:r>
            <w:r w:rsidRPr="00055369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4AA9244A" w14:textId="77777777" w:rsidR="00A52055" w:rsidRPr="00055369" w:rsidRDefault="00A52055" w:rsidP="00A52055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55369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0EF12105" w14:textId="21E78B85" w:rsidR="005F5176" w:rsidRPr="00D744C2" w:rsidRDefault="009B3749" w:rsidP="00A52055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71603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Describe </w:t>
            </w:r>
            <w:r w:rsidRPr="00E71603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how personal context can inform and influence a performance with support from teacher and/or peers using collaborative generated criteria.</w:t>
            </w:r>
            <w:r w:rsidRPr="00E71603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33E236D3" w14:textId="76875C1B" w:rsidR="00D744C2" w:rsidRPr="00306279" w:rsidRDefault="00D744C2" w:rsidP="00A52055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71603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Describe </w:t>
            </w:r>
            <w:r w:rsidRPr="00E71603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how</w:t>
            </w:r>
            <w:r w:rsidRPr="00E71603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 </w:t>
            </w:r>
            <w:r w:rsidRPr="00E71603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social context can inform and influence a performance with support from teacher and/or peers using collaborative generated criteria.</w:t>
            </w:r>
            <w:r w:rsidRPr="00E71603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</w:tc>
      </w:tr>
      <w:tr w:rsidR="005F5176" w:rsidRPr="00F2553C" w14:paraId="2E041C0E" w14:textId="77777777" w:rsidTr="7665F0A5">
        <w:tc>
          <w:tcPr>
            <w:tcW w:w="965" w:type="pct"/>
          </w:tcPr>
          <w:p w14:paraId="18C8FD08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651C82C6" w14:textId="77777777" w:rsidR="002672C2" w:rsidRPr="000918FB" w:rsidRDefault="002672C2" w:rsidP="002672C2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student’s performance reflects insufficient progress towards foundational skills and knowledge.</w:t>
            </w: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11D1E1F0" w14:textId="77777777" w:rsidR="002672C2" w:rsidRPr="000918FB" w:rsidRDefault="002672C2" w:rsidP="002672C2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0918FB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0DE83D8D" w14:textId="4DA647FE" w:rsidR="009B3749" w:rsidRPr="00E71603" w:rsidRDefault="009B3749" w:rsidP="009B3749">
            <w:pPr>
              <w:pStyle w:val="ListParagraph"/>
              <w:numPr>
                <w:ilvl w:val="0"/>
                <w:numId w:val="20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71603">
              <w:rPr>
                <w:rFonts w:ascii="Calibri" w:eastAsia="Times New Roman" w:hAnsi="Calibri" w:cs="Calibri"/>
                <w:sz w:val="20"/>
                <w:szCs w:val="24"/>
              </w:rPr>
              <w:t>Student struggles to </w:t>
            </w:r>
            <w:r w:rsidRPr="00E71603">
              <w:rPr>
                <w:rFonts w:ascii="Calibri" w:eastAsia="Times New Roman" w:hAnsi="Calibri" w:cs="Calibri"/>
                <w:bCs/>
                <w:sz w:val="20"/>
                <w:szCs w:val="24"/>
              </w:rPr>
              <w:t>describe</w:t>
            </w:r>
            <w:r w:rsidRPr="00E71603">
              <w:rPr>
                <w:rFonts w:ascii="Calibri" w:eastAsia="Times New Roman" w:hAnsi="Calibri" w:cs="Calibri"/>
                <w:sz w:val="20"/>
                <w:szCs w:val="24"/>
              </w:rPr>
              <w:t> how personal context can inform and influence a performance with teacher and/or peer support using collaborative generated criteria. </w:t>
            </w:r>
          </w:p>
          <w:p w14:paraId="7FC909B1" w14:textId="6B205E13" w:rsidR="00D744C2" w:rsidRPr="00E71603" w:rsidRDefault="00D744C2" w:rsidP="00D744C2">
            <w:pPr>
              <w:pStyle w:val="ListParagraph"/>
              <w:numPr>
                <w:ilvl w:val="0"/>
                <w:numId w:val="20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71603">
              <w:rPr>
                <w:rFonts w:ascii="Calibri" w:eastAsia="Times New Roman" w:hAnsi="Calibri" w:cs="Calibri"/>
                <w:sz w:val="20"/>
                <w:szCs w:val="24"/>
              </w:rPr>
              <w:t>Student struggles to </w:t>
            </w:r>
            <w:r w:rsidRPr="00E71603">
              <w:rPr>
                <w:rFonts w:ascii="Calibri" w:eastAsia="Times New Roman" w:hAnsi="Calibri" w:cs="Calibri"/>
                <w:bCs/>
                <w:sz w:val="20"/>
                <w:szCs w:val="24"/>
              </w:rPr>
              <w:t>describe</w:t>
            </w:r>
            <w:r w:rsidRPr="00E71603">
              <w:rPr>
                <w:rFonts w:ascii="Calibri" w:eastAsia="Times New Roman" w:hAnsi="Calibri" w:cs="Calibri"/>
                <w:sz w:val="20"/>
                <w:szCs w:val="24"/>
              </w:rPr>
              <w:t> how</w:t>
            </w:r>
            <w:r w:rsidRPr="00E71603">
              <w:rPr>
                <w:rFonts w:ascii="Calibri" w:eastAsia="Times New Roman" w:hAnsi="Calibri" w:cs="Calibri"/>
                <w:sz w:val="20"/>
                <w:szCs w:val="24"/>
              </w:rPr>
              <w:t xml:space="preserve"> </w:t>
            </w:r>
            <w:r w:rsidRPr="00E71603">
              <w:rPr>
                <w:rFonts w:ascii="Calibri" w:eastAsia="Times New Roman" w:hAnsi="Calibri" w:cs="Calibri"/>
                <w:sz w:val="20"/>
                <w:szCs w:val="24"/>
              </w:rPr>
              <w:t>social context can inform and influence a performance with teacher and/or peer support using collaborative generated criteria. </w:t>
            </w:r>
          </w:p>
          <w:p w14:paraId="7535DA49" w14:textId="44C722BD" w:rsidR="005F5176" w:rsidRPr="00A52055" w:rsidRDefault="005F5176" w:rsidP="00A52055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5F5176" w:rsidRPr="00F2553C" w14:paraId="51AF3645" w14:textId="77777777" w:rsidTr="7665F0A5">
        <w:tc>
          <w:tcPr>
            <w:tcW w:w="965" w:type="pct"/>
          </w:tcPr>
          <w:p w14:paraId="6EB51089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5F5176" w:rsidRPr="00954475" w:rsidRDefault="005F5176" w:rsidP="005F517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005F5176" w14:paraId="6960187D" w14:textId="77777777" w:rsidTr="7665F0A5">
        <w:tc>
          <w:tcPr>
            <w:tcW w:w="5000" w:type="pct"/>
            <w:gridSpan w:val="2"/>
          </w:tcPr>
          <w:p w14:paraId="0B689BDB" w14:textId="1864955F" w:rsidR="005F5176" w:rsidRPr="00663B21" w:rsidRDefault="005F5176" w:rsidP="005F5176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005F5176" w:rsidRPr="009B3749" w14:paraId="4FC64B6E" w14:textId="77777777" w:rsidTr="7665F0A5">
        <w:tc>
          <w:tcPr>
            <w:tcW w:w="5000" w:type="pct"/>
            <w:gridSpan w:val="2"/>
          </w:tcPr>
          <w:p w14:paraId="0A5854EE" w14:textId="77777777" w:rsidR="002672C2" w:rsidRDefault="009B3749" w:rsidP="002672C2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9B3749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creator</w:t>
            </w: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, </w:t>
            </w:r>
            <w:r w:rsidRPr="009B3749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 composer </w:t>
            </w: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, </w:t>
            </w:r>
            <w:r w:rsidRPr="009B3749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genre</w:t>
            </w: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, </w:t>
            </w:r>
            <w:r w:rsidRPr="009B3749">
              <w:rPr>
                <w:rStyle w:val="normaltextrun"/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style</w:t>
            </w:r>
            <w:r>
              <w:rPr>
                <w:rStyle w:val="normaltextrun"/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9B3749">
              <w:rPr>
                <w:rStyle w:val="normaltextrun"/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context</w:t>
            </w:r>
            <w:r w:rsidRPr="009B3749">
              <w:rPr>
                <w:rStyle w:val="eop"/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1A27F96D" w14:textId="4865F442" w:rsidR="009B3749" w:rsidRPr="009B3749" w:rsidRDefault="009B3749" w:rsidP="002672C2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  <w:lang w:val="fr-FR"/>
              </w:rPr>
            </w:pPr>
          </w:p>
        </w:tc>
      </w:tr>
    </w:tbl>
    <w:p w14:paraId="4B695A22" w14:textId="5C6C72FC" w:rsidR="00866A17" w:rsidRPr="009B3749" w:rsidRDefault="00866A17">
      <w:pPr>
        <w:rPr>
          <w:rFonts w:cstheme="minorHAnsi"/>
        </w:rPr>
      </w:pPr>
    </w:p>
    <w:sectPr w:rsidR="00866A17" w:rsidRPr="009B37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12432" w14:textId="77777777" w:rsidR="000E7AC5" w:rsidRDefault="000E7AC5">
      <w:pPr>
        <w:spacing w:after="0" w:line="240" w:lineRule="auto"/>
      </w:pPr>
      <w:r>
        <w:separator/>
      </w:r>
    </w:p>
  </w:endnote>
  <w:endnote w:type="continuationSeparator" w:id="0">
    <w:p w14:paraId="4ABB0BAF" w14:textId="77777777" w:rsidR="000E7AC5" w:rsidRDefault="000E7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AC49F" w14:textId="77777777" w:rsidR="000E7AC5" w:rsidRDefault="000E7AC5">
      <w:pPr>
        <w:spacing w:after="0" w:line="240" w:lineRule="auto"/>
      </w:pPr>
      <w:r>
        <w:separator/>
      </w:r>
    </w:p>
  </w:footnote>
  <w:footnote w:type="continuationSeparator" w:id="0">
    <w:p w14:paraId="4CC22C72" w14:textId="77777777" w:rsidR="000E7AC5" w:rsidRDefault="000E7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4311"/>
    <w:multiLevelType w:val="hybridMultilevel"/>
    <w:tmpl w:val="315AA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66326"/>
    <w:multiLevelType w:val="hybridMultilevel"/>
    <w:tmpl w:val="944C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0F1"/>
    <w:multiLevelType w:val="hybridMultilevel"/>
    <w:tmpl w:val="38581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770D3"/>
    <w:multiLevelType w:val="hybridMultilevel"/>
    <w:tmpl w:val="62E46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F73CF"/>
    <w:multiLevelType w:val="hybridMultilevel"/>
    <w:tmpl w:val="179E8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F5697"/>
    <w:multiLevelType w:val="hybridMultilevel"/>
    <w:tmpl w:val="CCCC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259E8"/>
    <w:multiLevelType w:val="hybridMultilevel"/>
    <w:tmpl w:val="049A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B676C"/>
    <w:multiLevelType w:val="hybridMultilevel"/>
    <w:tmpl w:val="B358C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58762A"/>
    <w:multiLevelType w:val="hybridMultilevel"/>
    <w:tmpl w:val="90F6D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1782F"/>
    <w:multiLevelType w:val="hybridMultilevel"/>
    <w:tmpl w:val="68DE7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744CE"/>
    <w:multiLevelType w:val="multilevel"/>
    <w:tmpl w:val="CC8E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C7C4BA2"/>
    <w:multiLevelType w:val="multilevel"/>
    <w:tmpl w:val="A00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492BC1"/>
    <w:multiLevelType w:val="hybridMultilevel"/>
    <w:tmpl w:val="6E541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4362A7"/>
    <w:multiLevelType w:val="hybridMultilevel"/>
    <w:tmpl w:val="8AF41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3A7192"/>
    <w:multiLevelType w:val="hybridMultilevel"/>
    <w:tmpl w:val="42B21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3010FE"/>
    <w:multiLevelType w:val="hybridMultilevel"/>
    <w:tmpl w:val="133EA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3"/>
  </w:num>
  <w:num w:numId="4">
    <w:abstractNumId w:val="0"/>
  </w:num>
  <w:num w:numId="5">
    <w:abstractNumId w:val="10"/>
  </w:num>
  <w:num w:numId="6">
    <w:abstractNumId w:val="14"/>
  </w:num>
  <w:num w:numId="7">
    <w:abstractNumId w:val="1"/>
  </w:num>
  <w:num w:numId="8">
    <w:abstractNumId w:val="15"/>
  </w:num>
  <w:num w:numId="9">
    <w:abstractNumId w:val="7"/>
  </w:num>
  <w:num w:numId="10">
    <w:abstractNumId w:val="4"/>
  </w:num>
  <w:num w:numId="11">
    <w:abstractNumId w:val="8"/>
  </w:num>
  <w:num w:numId="12">
    <w:abstractNumId w:val="20"/>
  </w:num>
  <w:num w:numId="13">
    <w:abstractNumId w:val="3"/>
  </w:num>
  <w:num w:numId="14">
    <w:abstractNumId w:val="18"/>
  </w:num>
  <w:num w:numId="15">
    <w:abstractNumId w:val="5"/>
  </w:num>
  <w:num w:numId="16">
    <w:abstractNumId w:val="2"/>
  </w:num>
  <w:num w:numId="17">
    <w:abstractNumId w:val="17"/>
  </w:num>
  <w:num w:numId="18">
    <w:abstractNumId w:val="12"/>
  </w:num>
  <w:num w:numId="19">
    <w:abstractNumId w:val="9"/>
  </w:num>
  <w:num w:numId="20">
    <w:abstractNumId w:val="1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119CB"/>
    <w:rsid w:val="0004674C"/>
    <w:rsid w:val="000E7AC5"/>
    <w:rsid w:val="0011416A"/>
    <w:rsid w:val="00117487"/>
    <w:rsid w:val="00174C72"/>
    <w:rsid w:val="00184A2A"/>
    <w:rsid w:val="001A7D94"/>
    <w:rsid w:val="001B43E5"/>
    <w:rsid w:val="001D0AF9"/>
    <w:rsid w:val="001E1E35"/>
    <w:rsid w:val="00244F2E"/>
    <w:rsid w:val="002672C2"/>
    <w:rsid w:val="002D1770"/>
    <w:rsid w:val="0030547F"/>
    <w:rsid w:val="00306279"/>
    <w:rsid w:val="003072A0"/>
    <w:rsid w:val="00323D0E"/>
    <w:rsid w:val="00337828"/>
    <w:rsid w:val="00344404"/>
    <w:rsid w:val="00354237"/>
    <w:rsid w:val="003B4FC6"/>
    <w:rsid w:val="00415719"/>
    <w:rsid w:val="004760F3"/>
    <w:rsid w:val="004E5D43"/>
    <w:rsid w:val="00527170"/>
    <w:rsid w:val="00563B93"/>
    <w:rsid w:val="00566B83"/>
    <w:rsid w:val="00584EAF"/>
    <w:rsid w:val="005857F2"/>
    <w:rsid w:val="005F5176"/>
    <w:rsid w:val="00604578"/>
    <w:rsid w:val="00663B21"/>
    <w:rsid w:val="00681060"/>
    <w:rsid w:val="006B41BC"/>
    <w:rsid w:val="006D54FB"/>
    <w:rsid w:val="007C4746"/>
    <w:rsid w:val="007E7545"/>
    <w:rsid w:val="007F3960"/>
    <w:rsid w:val="00801049"/>
    <w:rsid w:val="00866A17"/>
    <w:rsid w:val="008C7149"/>
    <w:rsid w:val="008E4713"/>
    <w:rsid w:val="008F6150"/>
    <w:rsid w:val="009B3749"/>
    <w:rsid w:val="009D4B69"/>
    <w:rsid w:val="009F06E1"/>
    <w:rsid w:val="00A32CDE"/>
    <w:rsid w:val="00A50D57"/>
    <w:rsid w:val="00A52055"/>
    <w:rsid w:val="00A73923"/>
    <w:rsid w:val="00AA0782"/>
    <w:rsid w:val="00AB6973"/>
    <w:rsid w:val="00AC671F"/>
    <w:rsid w:val="00AD2A52"/>
    <w:rsid w:val="00B23991"/>
    <w:rsid w:val="00B41DA8"/>
    <w:rsid w:val="00B441D0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744C2"/>
    <w:rsid w:val="00D94543"/>
    <w:rsid w:val="00D949BF"/>
    <w:rsid w:val="00DF1FC0"/>
    <w:rsid w:val="00E22FD5"/>
    <w:rsid w:val="00E262D4"/>
    <w:rsid w:val="00E731D3"/>
    <w:rsid w:val="00E81861"/>
    <w:rsid w:val="00E82A1F"/>
    <w:rsid w:val="00F16710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E1E35"/>
  </w:style>
  <w:style w:type="paragraph" w:customStyle="1" w:styleId="paragraph">
    <w:name w:val="paragraph"/>
    <w:basedOn w:val="Normal"/>
    <w:rsid w:val="001D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1D0AF9"/>
  </w:style>
  <w:style w:type="character" w:customStyle="1" w:styleId="eop">
    <w:name w:val="eop"/>
    <w:basedOn w:val="DefaultParagraphFont"/>
    <w:rsid w:val="001D0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5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821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0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08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86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3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40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74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6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84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7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8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08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3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9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68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89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39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86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4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03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0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39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8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9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8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7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17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1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54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66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575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1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04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8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2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7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04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97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62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55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69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1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14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9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9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93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52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2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24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34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84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58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09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7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55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41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21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04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63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1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42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92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1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88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85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57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44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AB372B2E-E2DC-4050-B568-0783C314CC11}"/>
</file>

<file path=customXml/itemProps2.xml><?xml version="1.0" encoding="utf-8"?>
<ds:datastoreItem xmlns:ds="http://schemas.openxmlformats.org/officeDocument/2006/customXml" ds:itemID="{017F64D0-BAAC-47E7-B29D-4243779AE422}"/>
</file>

<file path=customXml/itemProps3.xml><?xml version="1.0" encoding="utf-8"?>
<ds:datastoreItem xmlns:ds="http://schemas.openxmlformats.org/officeDocument/2006/customXml" ds:itemID="{659A14E7-7566-447B-B7C3-F0888A862D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4</cp:revision>
  <dcterms:created xsi:type="dcterms:W3CDTF">2021-06-30T13:21:00Z</dcterms:created>
  <dcterms:modified xsi:type="dcterms:W3CDTF">2021-07-06T13:54:00Z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3714800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